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100E" w:rsidRDefault="00982EAE">
      <w:pPr>
        <w:widowControl w:val="0"/>
        <w:spacing w:line="240" w:lineRule="auto"/>
        <w:rPr>
          <w:rFonts w:ascii="Times" w:eastAsia="Times" w:hAnsi="Times" w:cs="Times"/>
        </w:rPr>
      </w:pPr>
      <w:r>
        <w:rPr>
          <w:rFonts w:ascii="Times" w:eastAsia="Times" w:hAnsi="Times" w:cs="Times"/>
        </w:rPr>
        <w:t>______________________________________ ,______________________________________</w:t>
      </w:r>
    </w:p>
    <w:p w14:paraId="00000002" w14:textId="77777777" w:rsidR="00AB100E" w:rsidRDefault="00982EAE">
      <w:pPr>
        <w:widowControl w:val="0"/>
        <w:spacing w:line="240" w:lineRule="auto"/>
        <w:ind w:firstLine="720"/>
        <w:rPr>
          <w:rFonts w:ascii="Times" w:eastAsia="Times" w:hAnsi="Times" w:cs="Times"/>
          <w:color w:val="F74A3E"/>
        </w:rPr>
      </w:pPr>
      <w:r>
        <w:rPr>
          <w:rFonts w:ascii="Times" w:eastAsia="Times" w:hAnsi="Times" w:cs="Times"/>
        </w:rPr>
        <w:t xml:space="preserve">Print last name of student </w:t>
      </w:r>
      <w:r>
        <w:rPr>
          <w:rFonts w:ascii="Times" w:eastAsia="Times" w:hAnsi="Times" w:cs="Times"/>
        </w:rPr>
        <w:tab/>
      </w:r>
      <w:r>
        <w:rPr>
          <w:rFonts w:ascii="Times" w:eastAsia="Times" w:hAnsi="Times" w:cs="Times"/>
        </w:rPr>
        <w:tab/>
      </w:r>
      <w:r>
        <w:rPr>
          <w:rFonts w:ascii="Times" w:eastAsia="Times" w:hAnsi="Times" w:cs="Times"/>
        </w:rPr>
        <w:tab/>
        <w:t>Print first name of student</w:t>
      </w:r>
    </w:p>
    <w:p w14:paraId="00000003" w14:textId="77777777" w:rsidR="00AB100E" w:rsidRDefault="00AB100E">
      <w:pPr>
        <w:widowControl w:val="0"/>
        <w:pBdr>
          <w:top w:val="nil"/>
          <w:left w:val="nil"/>
          <w:bottom w:val="nil"/>
          <w:right w:val="nil"/>
          <w:between w:val="nil"/>
        </w:pBdr>
        <w:spacing w:after="100"/>
        <w:jc w:val="center"/>
        <w:rPr>
          <w:rFonts w:ascii="Times" w:eastAsia="Times" w:hAnsi="Times" w:cs="Times"/>
          <w:b/>
          <w:sz w:val="24"/>
          <w:szCs w:val="24"/>
        </w:rPr>
      </w:pPr>
    </w:p>
    <w:p w14:paraId="00000004" w14:textId="77777777" w:rsidR="00AB100E" w:rsidRDefault="00982EAE">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PARENT/STUDENT UIL MARCHING BAND ACKNOWLEDGEMENT FORM</w:t>
      </w:r>
    </w:p>
    <w:p w14:paraId="00000005" w14:textId="77777777" w:rsidR="00AB100E" w:rsidRDefault="00982EAE">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No student may be required to attend practice for marching band for more than eight hours of rehearsal outside the academic school day per calendar week (Sunday through Saturday). This provision applies to students in all components of the marching band.</w:t>
      </w:r>
    </w:p>
    <w:p w14:paraId="00000006" w14:textId="77777777" w:rsidR="00AB100E" w:rsidRDefault="00982EAE">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On performance days (football games, competitions and other public performances) bands may hold up to one additional hour of warm-up and practice beyond the scheduled warm-up time at the performance site. Multiple performances on the same day do not allow for additional practice and/or warm-up time.</w:t>
      </w:r>
    </w:p>
    <w:p w14:paraId="00000007"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Examples </w:t>
      </w:r>
      <w:proofErr w:type="gramStart"/>
      <w:r>
        <w:rPr>
          <w:rFonts w:ascii="Times" w:eastAsia="Times" w:hAnsi="Times" w:cs="Times"/>
          <w:color w:val="000000"/>
          <w:sz w:val="24"/>
          <w:szCs w:val="24"/>
        </w:rPr>
        <w:t>Of</w:t>
      </w:r>
      <w:proofErr w:type="gramEnd"/>
      <w:r>
        <w:rPr>
          <w:rFonts w:ascii="Times" w:eastAsia="Times" w:hAnsi="Times" w:cs="Times"/>
          <w:color w:val="000000"/>
          <w:sz w:val="24"/>
          <w:szCs w:val="24"/>
        </w:rPr>
        <w:t xml:space="preserve"> Activities Subject To The UIL Marching Band Eight Hour Rule.</w:t>
      </w:r>
    </w:p>
    <w:p w14:paraId="00000008"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Marching Band Rehearsal (Both Full Band </w:t>
      </w:r>
      <w:proofErr w:type="gramStart"/>
      <w:r>
        <w:rPr>
          <w:rFonts w:ascii="Times" w:eastAsia="Times" w:hAnsi="Times" w:cs="Times"/>
          <w:color w:val="000000"/>
          <w:sz w:val="24"/>
          <w:szCs w:val="24"/>
        </w:rPr>
        <w:t>And</w:t>
      </w:r>
      <w:proofErr w:type="gramEnd"/>
      <w:r>
        <w:rPr>
          <w:rFonts w:ascii="Times" w:eastAsia="Times" w:hAnsi="Times" w:cs="Times"/>
          <w:color w:val="000000"/>
          <w:sz w:val="24"/>
          <w:szCs w:val="24"/>
        </w:rPr>
        <w:t xml:space="preserve"> Components)</w:t>
      </w:r>
    </w:p>
    <w:p w14:paraId="00000009"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Any Marching Band Group Instructional Activity</w:t>
      </w:r>
    </w:p>
    <w:p w14:paraId="0000000A"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Breaks</w:t>
      </w:r>
    </w:p>
    <w:p w14:paraId="0000000B"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Announcements</w:t>
      </w:r>
    </w:p>
    <w:p w14:paraId="0000000C"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Debriefing </w:t>
      </w:r>
      <w:proofErr w:type="gramStart"/>
      <w:r>
        <w:rPr>
          <w:rFonts w:ascii="Times" w:eastAsia="Times" w:hAnsi="Times" w:cs="Times"/>
          <w:color w:val="000000"/>
          <w:sz w:val="24"/>
          <w:szCs w:val="24"/>
        </w:rPr>
        <w:t>And</w:t>
      </w:r>
      <w:proofErr w:type="gramEnd"/>
      <w:r>
        <w:rPr>
          <w:rFonts w:ascii="Times" w:eastAsia="Times" w:hAnsi="Times" w:cs="Times"/>
          <w:color w:val="000000"/>
          <w:sz w:val="24"/>
          <w:szCs w:val="24"/>
        </w:rPr>
        <w:t xml:space="preserve"> Viewing Marching Band Videos</w:t>
      </w:r>
    </w:p>
    <w:p w14:paraId="0000000D"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Playing Off Marching Band Music</w:t>
      </w:r>
    </w:p>
    <w:p w14:paraId="0000000E"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Marching Band Sectionals (Both Director </w:t>
      </w:r>
      <w:proofErr w:type="gramStart"/>
      <w:r>
        <w:rPr>
          <w:rFonts w:ascii="Times" w:eastAsia="Times" w:hAnsi="Times" w:cs="Times"/>
          <w:color w:val="000000"/>
          <w:sz w:val="24"/>
          <w:szCs w:val="24"/>
        </w:rPr>
        <w:t>And</w:t>
      </w:r>
      <w:proofErr w:type="gramEnd"/>
      <w:r>
        <w:rPr>
          <w:rFonts w:ascii="Times" w:eastAsia="Times" w:hAnsi="Times" w:cs="Times"/>
          <w:color w:val="000000"/>
          <w:sz w:val="24"/>
          <w:szCs w:val="24"/>
        </w:rPr>
        <w:t xml:space="preserve"> Student Led)</w:t>
      </w:r>
    </w:p>
    <w:p w14:paraId="0000000F"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Clinics </w:t>
      </w:r>
      <w:proofErr w:type="gramStart"/>
      <w:r>
        <w:rPr>
          <w:rFonts w:ascii="Times" w:eastAsia="Times" w:hAnsi="Times" w:cs="Times"/>
          <w:color w:val="000000"/>
          <w:sz w:val="24"/>
          <w:szCs w:val="24"/>
        </w:rPr>
        <w:t>For</w:t>
      </w:r>
      <w:proofErr w:type="gramEnd"/>
      <w:r>
        <w:rPr>
          <w:rFonts w:ascii="Times" w:eastAsia="Times" w:hAnsi="Times" w:cs="Times"/>
          <w:color w:val="000000"/>
          <w:sz w:val="24"/>
          <w:szCs w:val="24"/>
        </w:rPr>
        <w:t xml:space="preserve"> The Marching Band Or Any Of Its Components</w:t>
      </w:r>
    </w:p>
    <w:p w14:paraId="00000010"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Following Activities Are Not Included </w:t>
      </w:r>
      <w:proofErr w:type="gramStart"/>
      <w:r>
        <w:rPr>
          <w:rFonts w:ascii="Times" w:eastAsia="Times" w:hAnsi="Times" w:cs="Times"/>
          <w:color w:val="000000"/>
          <w:sz w:val="24"/>
          <w:szCs w:val="24"/>
        </w:rPr>
        <w:t>In</w:t>
      </w:r>
      <w:proofErr w:type="gramEnd"/>
      <w:r>
        <w:rPr>
          <w:rFonts w:ascii="Times" w:eastAsia="Times" w:hAnsi="Times" w:cs="Times"/>
          <w:color w:val="000000"/>
          <w:sz w:val="24"/>
          <w:szCs w:val="24"/>
        </w:rPr>
        <w:t xml:space="preserve"> The Eight Hour Time Allotment:</w:t>
      </w:r>
    </w:p>
    <w:p w14:paraId="00000011"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Travel Time </w:t>
      </w:r>
      <w:proofErr w:type="gramStart"/>
      <w:r>
        <w:rPr>
          <w:rFonts w:ascii="Times" w:eastAsia="Times" w:hAnsi="Times" w:cs="Times"/>
          <w:color w:val="000000"/>
          <w:sz w:val="24"/>
          <w:szCs w:val="24"/>
        </w:rPr>
        <w:t>To</w:t>
      </w:r>
      <w:proofErr w:type="gramEnd"/>
      <w:r>
        <w:rPr>
          <w:rFonts w:ascii="Times" w:eastAsia="Times" w:hAnsi="Times" w:cs="Times"/>
          <w:color w:val="000000"/>
          <w:sz w:val="24"/>
          <w:szCs w:val="24"/>
        </w:rPr>
        <w:t xml:space="preserve"> And From Rehearsals </w:t>
      </w:r>
      <w:proofErr w:type="spellStart"/>
      <w:r>
        <w:rPr>
          <w:rFonts w:ascii="Times" w:eastAsia="Times" w:hAnsi="Times" w:cs="Times"/>
          <w:color w:val="000000"/>
          <w:sz w:val="24"/>
          <w:szCs w:val="24"/>
        </w:rPr>
        <w:t>And/Or</w:t>
      </w:r>
      <w:proofErr w:type="spellEnd"/>
      <w:r>
        <w:rPr>
          <w:rFonts w:ascii="Times" w:eastAsia="Times" w:hAnsi="Times" w:cs="Times"/>
          <w:color w:val="000000"/>
          <w:sz w:val="24"/>
          <w:szCs w:val="24"/>
        </w:rPr>
        <w:t xml:space="preserve"> Performances</w:t>
      </w:r>
    </w:p>
    <w:p w14:paraId="00000012"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Rehearsal Set-Up Time</w:t>
      </w:r>
    </w:p>
    <w:p w14:paraId="00000013"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Pep Rallies, Parades </w:t>
      </w:r>
      <w:proofErr w:type="gramStart"/>
      <w:r>
        <w:rPr>
          <w:rFonts w:ascii="Times" w:eastAsia="Times" w:hAnsi="Times" w:cs="Times"/>
          <w:color w:val="000000"/>
          <w:sz w:val="24"/>
          <w:szCs w:val="24"/>
        </w:rPr>
        <w:t>And</w:t>
      </w:r>
      <w:proofErr w:type="gramEnd"/>
      <w:r>
        <w:rPr>
          <w:rFonts w:ascii="Times" w:eastAsia="Times" w:hAnsi="Times" w:cs="Times"/>
          <w:color w:val="000000"/>
          <w:sz w:val="24"/>
          <w:szCs w:val="24"/>
        </w:rPr>
        <w:t xml:space="preserve"> Other Public Performances</w:t>
      </w:r>
    </w:p>
    <w:p w14:paraId="00000014" w14:textId="77777777" w:rsidR="00AB100E" w:rsidRDefault="00982EAE">
      <w:pPr>
        <w:widowControl w:val="0"/>
        <w:pBdr>
          <w:top w:val="nil"/>
          <w:left w:val="nil"/>
          <w:bottom w:val="nil"/>
          <w:right w:val="nil"/>
          <w:between w:val="nil"/>
        </w:pBdr>
        <w:spacing w:after="100"/>
        <w:ind w:firstLine="24"/>
        <w:rPr>
          <w:rFonts w:ascii="Times" w:eastAsia="Times" w:hAnsi="Times" w:cs="Times"/>
          <w:color w:val="000000"/>
          <w:sz w:val="24"/>
          <w:szCs w:val="24"/>
        </w:rPr>
      </w:pPr>
      <w:r>
        <w:rPr>
          <w:rFonts w:ascii="Times" w:eastAsia="Times" w:hAnsi="Times" w:cs="Times"/>
          <w:color w:val="000000"/>
          <w:sz w:val="24"/>
          <w:szCs w:val="24"/>
        </w:rPr>
        <w:t xml:space="preserve">• Instruction </w:t>
      </w:r>
      <w:proofErr w:type="gramStart"/>
      <w:r>
        <w:rPr>
          <w:rFonts w:ascii="Times" w:eastAsia="Times" w:hAnsi="Times" w:cs="Times"/>
          <w:color w:val="000000"/>
          <w:sz w:val="24"/>
          <w:szCs w:val="24"/>
        </w:rPr>
        <w:t>And</w:t>
      </w:r>
      <w:proofErr w:type="gramEnd"/>
      <w:r>
        <w:rPr>
          <w:rFonts w:ascii="Times" w:eastAsia="Times" w:hAnsi="Times" w:cs="Times"/>
          <w:color w:val="000000"/>
          <w:sz w:val="24"/>
          <w:szCs w:val="24"/>
        </w:rPr>
        <w:t xml:space="preserve"> Practice For Music Activities Other Than Marching Band And Its Components</w:t>
      </w:r>
    </w:p>
    <w:p w14:paraId="00000015"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NOTE: An extensive Q&amp;A for the Eight Hour Rule for Marching Band can be</w:t>
      </w:r>
    </w:p>
    <w:p w14:paraId="00000016"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found on the Music Page of the UIL Web Site at: www.uil.utexas.edu</w:t>
      </w:r>
    </w:p>
    <w:p w14:paraId="00000017"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“We have read and understand the Eight-Hour Rule for Marching Band as stated above and agree to abide by these regulations.”</w:t>
      </w:r>
    </w:p>
    <w:p w14:paraId="00000018"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Parent </w:t>
      </w:r>
      <w:proofErr w:type="spellStart"/>
      <w:r>
        <w:rPr>
          <w:rFonts w:ascii="Times" w:eastAsia="Times" w:hAnsi="Times" w:cs="Times"/>
          <w:color w:val="000000"/>
          <w:sz w:val="24"/>
          <w:szCs w:val="24"/>
        </w:rPr>
        <w:t>Signature_____________________________________Date</w:t>
      </w:r>
      <w:proofErr w:type="spellEnd"/>
      <w:r>
        <w:rPr>
          <w:rFonts w:ascii="Times" w:eastAsia="Times" w:hAnsi="Times" w:cs="Times"/>
          <w:color w:val="000000"/>
          <w:sz w:val="24"/>
          <w:szCs w:val="24"/>
        </w:rPr>
        <w:t>____________</w:t>
      </w:r>
    </w:p>
    <w:p w14:paraId="00000019" w14:textId="77777777" w:rsidR="00AB100E" w:rsidRDefault="00982EA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Student </w:t>
      </w:r>
      <w:proofErr w:type="spellStart"/>
      <w:r>
        <w:rPr>
          <w:rFonts w:ascii="Times" w:eastAsia="Times" w:hAnsi="Times" w:cs="Times"/>
          <w:color w:val="000000"/>
          <w:sz w:val="24"/>
          <w:szCs w:val="24"/>
        </w:rPr>
        <w:t>Signature____________________________________Date</w:t>
      </w:r>
      <w:proofErr w:type="spellEnd"/>
      <w:r>
        <w:rPr>
          <w:rFonts w:ascii="Times" w:eastAsia="Times" w:hAnsi="Times" w:cs="Times"/>
          <w:color w:val="000000"/>
          <w:sz w:val="24"/>
          <w:szCs w:val="24"/>
        </w:rPr>
        <w:t>_____________</w:t>
      </w:r>
    </w:p>
    <w:p w14:paraId="0000001A" w14:textId="77777777" w:rsidR="00AB100E" w:rsidRDefault="00982EA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This form is to be kept on file by the local school district.</w:t>
      </w:r>
    </w:p>
    <w:sectPr w:rsidR="00AB10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0E"/>
    <w:rsid w:val="006A44E3"/>
    <w:rsid w:val="00982EAE"/>
    <w:rsid w:val="00A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CC28-B6CA-4FF7-AD7F-C9980C6E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Palmer</dc:creator>
  <cp:lastModifiedBy>Shannon Palmer</cp:lastModifiedBy>
  <cp:revision>2</cp:revision>
  <dcterms:created xsi:type="dcterms:W3CDTF">2020-07-15T00:30:00Z</dcterms:created>
  <dcterms:modified xsi:type="dcterms:W3CDTF">2020-07-15T00:30:00Z</dcterms:modified>
</cp:coreProperties>
</file>